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9C" w:rsidRPr="00C948EC" w:rsidRDefault="009D0A9C" w:rsidP="009D0A9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948EC">
        <w:rPr>
          <w:b/>
          <w:sz w:val="40"/>
          <w:szCs w:val="40"/>
        </w:rPr>
        <w:t>PSP nr 22 z Oddziałami Integracyjnymi w Radomiu</w:t>
      </w:r>
    </w:p>
    <w:p w:rsidR="009D0A9C" w:rsidRDefault="009D0A9C" w:rsidP="009D0A9C">
      <w:pPr>
        <w:jc w:val="center"/>
        <w:rPr>
          <w:sz w:val="24"/>
          <w:szCs w:val="24"/>
        </w:rPr>
      </w:pPr>
    </w:p>
    <w:p w:rsidR="00C948EC" w:rsidRDefault="00C948EC" w:rsidP="009D0A9C">
      <w:pPr>
        <w:jc w:val="center"/>
        <w:rPr>
          <w:sz w:val="24"/>
          <w:szCs w:val="24"/>
        </w:rPr>
      </w:pPr>
    </w:p>
    <w:p w:rsidR="00C948EC" w:rsidRDefault="00C948EC" w:rsidP="009D0A9C">
      <w:pPr>
        <w:jc w:val="center"/>
        <w:rPr>
          <w:sz w:val="24"/>
          <w:szCs w:val="24"/>
        </w:rPr>
      </w:pPr>
    </w:p>
    <w:p w:rsidR="00C948EC" w:rsidRDefault="00C948EC" w:rsidP="009D0A9C">
      <w:pPr>
        <w:jc w:val="center"/>
        <w:rPr>
          <w:sz w:val="24"/>
          <w:szCs w:val="24"/>
        </w:rPr>
      </w:pPr>
    </w:p>
    <w:p w:rsidR="009D0A9C" w:rsidRDefault="009D0A9C" w:rsidP="009D0A9C">
      <w:pPr>
        <w:jc w:val="center"/>
        <w:rPr>
          <w:sz w:val="24"/>
          <w:szCs w:val="24"/>
        </w:rPr>
      </w:pPr>
    </w:p>
    <w:p w:rsidR="00B97C01" w:rsidRPr="00C948EC" w:rsidRDefault="009D0A9C" w:rsidP="009D0A9C">
      <w:pPr>
        <w:jc w:val="center"/>
        <w:rPr>
          <w:sz w:val="40"/>
          <w:szCs w:val="40"/>
        </w:rPr>
      </w:pPr>
      <w:r w:rsidRPr="00C948EC">
        <w:rPr>
          <w:sz w:val="40"/>
          <w:szCs w:val="40"/>
        </w:rPr>
        <w:t>Przedmiotowy System Oceniania z języka polskiego</w:t>
      </w:r>
    </w:p>
    <w:p w:rsidR="009D0A9C" w:rsidRPr="00C948EC" w:rsidRDefault="009D0A9C" w:rsidP="009D0A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48EC">
        <w:rPr>
          <w:sz w:val="28"/>
          <w:szCs w:val="28"/>
        </w:rPr>
        <w:t>Cele PSO</w:t>
      </w:r>
    </w:p>
    <w:p w:rsidR="009D0A9C" w:rsidRPr="00C948EC" w:rsidRDefault="009D0A9C" w:rsidP="009D0A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48EC">
        <w:rPr>
          <w:sz w:val="28"/>
          <w:szCs w:val="28"/>
        </w:rPr>
        <w:t>Ogólne wymagania PSO</w:t>
      </w:r>
    </w:p>
    <w:p w:rsidR="009D0A9C" w:rsidRPr="00C948EC" w:rsidRDefault="009D0A9C" w:rsidP="009D0A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48EC">
        <w:rPr>
          <w:sz w:val="28"/>
          <w:szCs w:val="28"/>
        </w:rPr>
        <w:t>Obszary oceniania</w:t>
      </w:r>
    </w:p>
    <w:p w:rsidR="009D0A9C" w:rsidRPr="00C948EC" w:rsidRDefault="009D0A9C" w:rsidP="009D0A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48EC">
        <w:rPr>
          <w:sz w:val="28"/>
          <w:szCs w:val="28"/>
        </w:rPr>
        <w:t>Formy kontroli</w:t>
      </w:r>
    </w:p>
    <w:p w:rsidR="009D0A9C" w:rsidRPr="00C948EC" w:rsidRDefault="009D0A9C" w:rsidP="009D0A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48EC">
        <w:rPr>
          <w:sz w:val="28"/>
          <w:szCs w:val="28"/>
        </w:rPr>
        <w:t>Kryteria ocen</w:t>
      </w:r>
    </w:p>
    <w:p w:rsidR="009D0A9C" w:rsidRPr="00C948EC" w:rsidRDefault="009D0A9C" w:rsidP="009D0A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48EC">
        <w:rPr>
          <w:sz w:val="28"/>
          <w:szCs w:val="28"/>
        </w:rPr>
        <w:t>Zasady informowania uczniów i rodziców o postępach w uczeniu się</w:t>
      </w:r>
    </w:p>
    <w:p w:rsidR="009D0A9C" w:rsidRPr="00C948EC" w:rsidRDefault="009D0A9C" w:rsidP="009D0A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48EC">
        <w:rPr>
          <w:sz w:val="28"/>
          <w:szCs w:val="28"/>
        </w:rPr>
        <w:t>Sposoby dokumentowania osiągnięć</w:t>
      </w: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9D0A9C" w:rsidRDefault="009D0A9C" w:rsidP="009D0A9C">
      <w:pPr>
        <w:rPr>
          <w:sz w:val="24"/>
          <w:szCs w:val="24"/>
        </w:rPr>
      </w:pPr>
    </w:p>
    <w:p w:rsidR="00C948EC" w:rsidRDefault="00C948EC" w:rsidP="009D0A9C">
      <w:pPr>
        <w:rPr>
          <w:sz w:val="24"/>
          <w:szCs w:val="24"/>
        </w:rPr>
      </w:pPr>
    </w:p>
    <w:p w:rsidR="009D0A9C" w:rsidRPr="00C948EC" w:rsidRDefault="009D0A9C" w:rsidP="009D0A9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48EC">
        <w:rPr>
          <w:b/>
          <w:sz w:val="24"/>
          <w:szCs w:val="24"/>
        </w:rPr>
        <w:lastRenderedPageBreak/>
        <w:t>CELE PSO</w:t>
      </w:r>
    </w:p>
    <w:p w:rsidR="009D0A9C" w:rsidRDefault="009D0A9C" w:rsidP="009D0A9C">
      <w:pPr>
        <w:pStyle w:val="Akapitzlist"/>
        <w:rPr>
          <w:sz w:val="24"/>
          <w:szCs w:val="24"/>
        </w:rPr>
      </w:pPr>
    </w:p>
    <w:p w:rsidR="009D0A9C" w:rsidRDefault="009D0A9C" w:rsidP="009D0A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Poinformowanie ucznia o poziomie jego osiągnięć edukacyjnych</w:t>
      </w:r>
      <w:r w:rsidR="00DD5215">
        <w:rPr>
          <w:sz w:val="24"/>
          <w:szCs w:val="24"/>
        </w:rPr>
        <w:t>.</w:t>
      </w:r>
    </w:p>
    <w:p w:rsidR="009D0A9C" w:rsidRDefault="009D0A9C" w:rsidP="009D0A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Niesienie pomocy uczniowi w samodzielnym planowaniu swojego rozwoju</w:t>
      </w:r>
      <w:r w:rsidR="00DD5215">
        <w:rPr>
          <w:sz w:val="24"/>
          <w:szCs w:val="24"/>
        </w:rPr>
        <w:t>.</w:t>
      </w:r>
    </w:p>
    <w:p w:rsidR="009D0A9C" w:rsidRDefault="009D0A9C" w:rsidP="009D0A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Motywowanie ucznia do dalszej pracy</w:t>
      </w:r>
      <w:r w:rsidR="00DD5215">
        <w:rPr>
          <w:sz w:val="24"/>
          <w:szCs w:val="24"/>
        </w:rPr>
        <w:t>.</w:t>
      </w:r>
    </w:p>
    <w:p w:rsidR="009D0A9C" w:rsidRDefault="009D0A9C" w:rsidP="009D0A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Dostarczenie rodzicom (prawnym opiekunom) i nauczycielom informacji o postępach, trudnościach, specjalnych uzdolnieniach ucznia</w:t>
      </w:r>
      <w:r w:rsidR="00DD5215">
        <w:rPr>
          <w:sz w:val="24"/>
          <w:szCs w:val="24"/>
        </w:rPr>
        <w:t>.</w:t>
      </w:r>
    </w:p>
    <w:p w:rsidR="009D0A9C" w:rsidRDefault="009D0A9C" w:rsidP="009D0A9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Umożliwienie nauczycielowi doskonalenia organizacji i metod pracy dydaktyczno-wychowawczej</w:t>
      </w:r>
      <w:r w:rsidR="00DD5215">
        <w:rPr>
          <w:sz w:val="24"/>
          <w:szCs w:val="24"/>
        </w:rPr>
        <w:t>.</w:t>
      </w:r>
    </w:p>
    <w:p w:rsidR="009D0A9C" w:rsidRPr="009D0A9C" w:rsidRDefault="009D0A9C" w:rsidP="009D0A9C">
      <w:pPr>
        <w:rPr>
          <w:sz w:val="24"/>
          <w:szCs w:val="24"/>
        </w:rPr>
      </w:pPr>
    </w:p>
    <w:p w:rsidR="009D0A9C" w:rsidRPr="00C948EC" w:rsidRDefault="009D0A9C" w:rsidP="009D0A9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48EC">
        <w:rPr>
          <w:b/>
          <w:sz w:val="24"/>
          <w:szCs w:val="24"/>
        </w:rPr>
        <w:t>OGÓLNE WYMAGANIA PSO</w:t>
      </w:r>
    </w:p>
    <w:p w:rsidR="00B96E0D" w:rsidRDefault="00B96E0D" w:rsidP="00B96E0D">
      <w:pPr>
        <w:pStyle w:val="Akapitzlist"/>
        <w:rPr>
          <w:sz w:val="24"/>
          <w:szCs w:val="24"/>
        </w:rPr>
      </w:pPr>
    </w:p>
    <w:p w:rsidR="009D0A9C" w:rsidRDefault="009D0A9C" w:rsidP="009D0A9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Każdy uczeń jest oceniany zgodnie z zasadami sprawiedliwości a jego ocena stanowi odzwierciedlenie jego stanu wiedzy i umiejętności</w:t>
      </w:r>
      <w:r w:rsidR="00DD5215">
        <w:rPr>
          <w:sz w:val="24"/>
          <w:szCs w:val="24"/>
        </w:rPr>
        <w:t>.</w:t>
      </w:r>
    </w:p>
    <w:p w:rsidR="00B96E0D" w:rsidRDefault="00B96E0D" w:rsidP="009D0A9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klasowe, sprawdziany, testy, kartkówki ze znajomości lektur, dyktanda, prace domowe i odpowiedzi ustne są obowiązkowe</w:t>
      </w:r>
      <w:r w:rsidR="00DD5215">
        <w:rPr>
          <w:sz w:val="24"/>
          <w:szCs w:val="24"/>
        </w:rPr>
        <w:t>.</w:t>
      </w:r>
    </w:p>
    <w:p w:rsidR="00B96E0D" w:rsidRDefault="00B96E0D" w:rsidP="009D0A9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Terminarz omawiania lektur ustala się na początku roku szkolnego</w:t>
      </w:r>
      <w:r w:rsidR="00DD5215">
        <w:rPr>
          <w:sz w:val="24"/>
          <w:szCs w:val="24"/>
        </w:rPr>
        <w:t>.</w:t>
      </w:r>
    </w:p>
    <w:p w:rsidR="00B96E0D" w:rsidRDefault="00B96E0D" w:rsidP="009D0A9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Uczeń ma prawo do dwukrotnego nieprzygotowania się do lekcji w ciągu jednego semestru. Przez nieprzygotowanie do lekcji rozumiemy:</w:t>
      </w:r>
    </w:p>
    <w:p w:rsidR="00B96E0D" w:rsidRDefault="00B96E0D" w:rsidP="00B96E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brak znajomości tekstu literackiego,</w:t>
      </w:r>
    </w:p>
    <w:p w:rsidR="00B96E0D" w:rsidRDefault="00B96E0D" w:rsidP="00B96E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brak pracy domowej,</w:t>
      </w:r>
    </w:p>
    <w:p w:rsidR="00B96E0D" w:rsidRDefault="00B96E0D" w:rsidP="00B96E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brak pomocy potrzebnych do lekcji,</w:t>
      </w:r>
    </w:p>
    <w:p w:rsidR="00B96E0D" w:rsidRDefault="00B96E0D" w:rsidP="00B96E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nieprzygotowanie do odpowiedzi ustnej (wyłączając prace domowe zadane na dłuższy czas realizacji),</w:t>
      </w:r>
    </w:p>
    <w:p w:rsidR="00B96E0D" w:rsidRDefault="00B96E0D" w:rsidP="00B96E0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braki w zeszycie/ćwiczeniówce ucznia wynikające z absencj</w:t>
      </w:r>
      <w:r w:rsidR="00DD5215">
        <w:rPr>
          <w:sz w:val="24"/>
          <w:szCs w:val="24"/>
        </w:rPr>
        <w:t>i.</w:t>
      </w:r>
    </w:p>
    <w:p w:rsidR="00B96E0D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D5215">
        <w:rPr>
          <w:sz w:val="24"/>
          <w:szCs w:val="24"/>
        </w:rPr>
        <w:t>Każde kolejne nieprzygotowanie do lekcji po wyczerpaniu limitu wiąż</w:t>
      </w:r>
      <w:r>
        <w:rPr>
          <w:sz w:val="24"/>
          <w:szCs w:val="24"/>
        </w:rPr>
        <w:t>e</w:t>
      </w:r>
      <w:r w:rsidRPr="00DD5215">
        <w:rPr>
          <w:sz w:val="24"/>
          <w:szCs w:val="24"/>
        </w:rPr>
        <w:t xml:space="preserve"> się z                otrzymaniem przez ucznia oceny niedostatecznej</w:t>
      </w:r>
      <w:r>
        <w:rPr>
          <w:sz w:val="24"/>
          <w:szCs w:val="24"/>
        </w:rPr>
        <w:t>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Uczeń nieobecny na zajęciach lekcyjnych zobowiązany jest uzupełnić zeszyt przedmiotowy oraz zakres materiału realizowany podczas jego nieobecności.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przypadku dłuższej nieobecności lub trudności z samodzielnym uzupełnieniem wiadomości, uczeń może zgłosić się do nauczyciela, prosząc go o pomoc. Przez dłuższą nieobecność rozumie się niezdolność do nauki trwającą powyżej jednego tygodnia.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Uczeń nieobecny w szkole powyżej jednego tygodnia ma prawo nie być oceniany na następnej lekcji.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Uczeń nieobecny na pracy klasowej, teście kontrolnym lub innej formie dłuższego sprawdzianu musi napisać ją w terminie ,wskazanym przez nauczyciela, nieprzekraczającym dwóch tygodni. Nieusprawiedliwione niestawienie się ucznia w wyznaczonym terminie równoznaczne jest z otrzymaniem oceny niedostatecznej.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Dłuższa nieobecność w szkole nie zwalnia ucznia od obowiązku znajomości tekstu lektury realizowanej zgodnej z podstawą programową.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Uczeń, który otrzymał ocenę niedostateczną ze znajomości lektury zobowiązany jest na kolejnych lekcjach udokumentować, że omawiane zagadnienia nie są mu obce.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Nieznajomość lektury nie zwalnia ucznia od pracy podczas lekcji oraz z wykonywania pracy domowej.</w:t>
      </w:r>
    </w:p>
    <w:p w:rsidR="00DD5215" w:rsidRDefault="00DD5215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koniec semestru nie przewiduje się żadnych sprawdzianó</w:t>
      </w:r>
      <w:r w:rsidR="00DE2813">
        <w:rPr>
          <w:sz w:val="24"/>
          <w:szCs w:val="24"/>
        </w:rPr>
        <w:t xml:space="preserve">w </w:t>
      </w:r>
      <w:r>
        <w:rPr>
          <w:sz w:val="24"/>
          <w:szCs w:val="24"/>
        </w:rPr>
        <w:t>poprawkowych</w:t>
      </w:r>
      <w:r w:rsidR="00DE2813">
        <w:rPr>
          <w:sz w:val="24"/>
          <w:szCs w:val="24"/>
        </w:rPr>
        <w:t>.</w:t>
      </w:r>
    </w:p>
    <w:p w:rsidR="00DE2813" w:rsidRDefault="00DE2813" w:rsidP="00DD521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Oceniając ucznia, nauczyciel uwzględnia opinie poradni </w:t>
      </w:r>
    </w:p>
    <w:p w:rsidR="00DE2813" w:rsidRDefault="00DE2813" w:rsidP="00DE281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psychologiczno-pedagogicznej i dostosowuje wymagania do indywidualnych potrzeb ucznia.</w:t>
      </w:r>
    </w:p>
    <w:p w:rsidR="00DE2813" w:rsidRDefault="00DE2813" w:rsidP="00DE2813">
      <w:pPr>
        <w:pStyle w:val="Akapitzlist"/>
        <w:ind w:left="1080"/>
        <w:rPr>
          <w:sz w:val="24"/>
          <w:szCs w:val="24"/>
        </w:rPr>
      </w:pPr>
    </w:p>
    <w:p w:rsidR="00C948EC" w:rsidRDefault="00C948EC" w:rsidP="00DE2813">
      <w:pPr>
        <w:pStyle w:val="Akapitzlist"/>
        <w:ind w:left="1080"/>
        <w:rPr>
          <w:sz w:val="24"/>
          <w:szCs w:val="24"/>
        </w:rPr>
      </w:pPr>
    </w:p>
    <w:p w:rsidR="00DE2813" w:rsidRPr="00C948EC" w:rsidRDefault="00DE2813" w:rsidP="00DE28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48EC">
        <w:rPr>
          <w:b/>
          <w:sz w:val="24"/>
          <w:szCs w:val="24"/>
        </w:rPr>
        <w:t>OBSZARY OCENIANIA</w:t>
      </w:r>
    </w:p>
    <w:p w:rsidR="00DE2813" w:rsidRDefault="00DE2813" w:rsidP="00DE2813">
      <w:pPr>
        <w:pStyle w:val="Akapitzlist"/>
        <w:rPr>
          <w:sz w:val="24"/>
          <w:szCs w:val="24"/>
        </w:rPr>
      </w:pPr>
    </w:p>
    <w:p w:rsidR="00DE2813" w:rsidRDefault="00DE2813" w:rsidP="00DE281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przedmiocie oceny z języka polskiego mieszczą się:</w:t>
      </w:r>
    </w:p>
    <w:p w:rsidR="00DE2813" w:rsidRDefault="00DE2813" w:rsidP="00DE281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znajomość i rozumienie tekstów literackich,</w:t>
      </w:r>
    </w:p>
    <w:p w:rsidR="00DE2813" w:rsidRDefault="00DE2813" w:rsidP="00DE281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umiejętność redagowania wypowiedzi ustnej i pisemnej w różnych formach,</w:t>
      </w:r>
    </w:p>
    <w:p w:rsidR="00DE2813" w:rsidRDefault="00DE2813" w:rsidP="00DE281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sprawność językowa i ortograficzna,</w:t>
      </w:r>
    </w:p>
    <w:p w:rsidR="00DE2813" w:rsidRDefault="00DE2813" w:rsidP="00DE281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rozumienie i używanie pojęć związanych z nauką o języku, literaturą i innymi dziedzinami, które wprowadzane są na lekcjach języka polskiego, np. malarstwo, filmoznawstwo itp.</w:t>
      </w:r>
    </w:p>
    <w:p w:rsidR="00DE2813" w:rsidRDefault="00DE2813" w:rsidP="00DE2813">
      <w:pPr>
        <w:pStyle w:val="Akapitzlist"/>
        <w:ind w:left="1440"/>
        <w:rPr>
          <w:sz w:val="24"/>
          <w:szCs w:val="24"/>
        </w:rPr>
      </w:pPr>
    </w:p>
    <w:p w:rsidR="00C948EC" w:rsidRDefault="00C948EC" w:rsidP="00DE2813">
      <w:pPr>
        <w:pStyle w:val="Akapitzlist"/>
        <w:ind w:left="1440"/>
        <w:rPr>
          <w:sz w:val="24"/>
          <w:szCs w:val="24"/>
        </w:rPr>
      </w:pPr>
    </w:p>
    <w:p w:rsidR="00DE2813" w:rsidRPr="00C948EC" w:rsidRDefault="00DE2813" w:rsidP="00DE28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48EC">
        <w:rPr>
          <w:b/>
          <w:sz w:val="24"/>
          <w:szCs w:val="24"/>
        </w:rPr>
        <w:t>FORMY KONTROLI</w:t>
      </w:r>
    </w:p>
    <w:p w:rsidR="00DE2813" w:rsidRDefault="00DE2813" w:rsidP="00DE2813">
      <w:pPr>
        <w:pStyle w:val="Akapitzlist"/>
        <w:rPr>
          <w:sz w:val="24"/>
          <w:szCs w:val="24"/>
        </w:rPr>
      </w:pPr>
    </w:p>
    <w:p w:rsidR="00DE2813" w:rsidRDefault="00DE2813" w:rsidP="00DE281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Uczeń otrzymuje oceny cząstkowe z:</w:t>
      </w:r>
    </w:p>
    <w:p w:rsidR="00DE2813" w:rsidRDefault="00DE2813" w:rsidP="00DE281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Wypowiedzi ustnych</w:t>
      </w:r>
    </w:p>
    <w:p w:rsidR="00DE2813" w:rsidRDefault="00DE2813" w:rsidP="00DE28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 nowego materiału wprowadzonego na lekcji,</w:t>
      </w:r>
    </w:p>
    <w:p w:rsidR="00DE2813" w:rsidRDefault="00DE2813" w:rsidP="00DE28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 omówionego materiału na tzw. Lekcjach powtórzeniowych,</w:t>
      </w:r>
    </w:p>
    <w:p w:rsidR="00DE2813" w:rsidRDefault="00DE2813" w:rsidP="00DE28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ze znajomości lektury i innych tekstów zamieszczonych w podręczniku,</w:t>
      </w:r>
    </w:p>
    <w:p w:rsidR="00DE2813" w:rsidRDefault="00DE2813" w:rsidP="00DE28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ze znajomości pojęć z nauki o języku, teorii literatury,</w:t>
      </w:r>
    </w:p>
    <w:p w:rsidR="00DE2813" w:rsidRDefault="00DE2813" w:rsidP="00DE281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 aktywności na lekcji.</w:t>
      </w:r>
    </w:p>
    <w:p w:rsidR="00DE2813" w:rsidRDefault="00DE2813" w:rsidP="00DE281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Wypowiedzi pisemnych</w:t>
      </w:r>
    </w:p>
    <w:p w:rsidR="00DE2813" w:rsidRDefault="00DE2813" w:rsidP="00DE281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 wypracowania klasowego – jednego w ciągu semestru, jest to dłuższa forma wypowiedzi mająca na celu sprawdzenie stopnia opanowania umiejętności wypowiadania się we wprowadzonych i ćwiczonych wcześniej formach wypowiedzi</w:t>
      </w:r>
      <w:r w:rsidR="007F6F6A">
        <w:rPr>
          <w:sz w:val="24"/>
          <w:szCs w:val="24"/>
        </w:rPr>
        <w:t xml:space="preserve"> (np. list, opis, opowiadanie itp.) ujmujących przy tym materiał lekturowy bądź tematykę bliską uczniowi i kręgowi jego zainteresowań,</w:t>
      </w:r>
    </w:p>
    <w:p w:rsidR="007F6F6A" w:rsidRDefault="007F6F6A" w:rsidP="00DE281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 dyktand oraz sprawdzianów ortograficznych</w:t>
      </w:r>
      <w:r w:rsidR="006B7221">
        <w:rPr>
          <w:sz w:val="24"/>
          <w:szCs w:val="24"/>
        </w:rPr>
        <w:t xml:space="preserve"> (2-3 w ciągu semestru na poziomie klas 4-8 i 1 w klasach gimnazjalnych) – są to teksty pisane ze słuchu w oparciu o powtórzony wcześniej materiał ortograficzny oraz sprawdziany z zasad pisowni połączone z krótkim tekstem pisanym ze słuchu; tzw. </w:t>
      </w:r>
      <w:proofErr w:type="spellStart"/>
      <w:r w:rsidR="006B7221">
        <w:rPr>
          <w:sz w:val="24"/>
          <w:szCs w:val="24"/>
        </w:rPr>
        <w:t>wyrazówki</w:t>
      </w:r>
      <w:proofErr w:type="spellEnd"/>
      <w:r w:rsidR="006B7221">
        <w:rPr>
          <w:sz w:val="24"/>
          <w:szCs w:val="24"/>
        </w:rPr>
        <w:t xml:space="preserve"> pisane w oparciu o podane wcześniej słownictwo,</w:t>
      </w:r>
    </w:p>
    <w:p w:rsidR="006B7221" w:rsidRDefault="006B7221" w:rsidP="00DE281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ze sprawdzianów z nauki o języku pisanych po każdym omówionym dziale i lekcji powtórzeniowej,</w:t>
      </w:r>
    </w:p>
    <w:p w:rsidR="006B7221" w:rsidRDefault="006B7221" w:rsidP="00DE281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 prac domowych,</w:t>
      </w:r>
    </w:p>
    <w:p w:rsidR="006B7221" w:rsidRDefault="006B7221" w:rsidP="00DE281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 testów i sprawdzianów nauczycielskich,</w:t>
      </w:r>
    </w:p>
    <w:p w:rsidR="006B7221" w:rsidRDefault="006B7221" w:rsidP="00DE281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 kartkówek niezapowiedzianych obejmujących materiał z trzech ostatnich lekcji.</w:t>
      </w:r>
    </w:p>
    <w:p w:rsidR="006B7221" w:rsidRDefault="006B7221" w:rsidP="006B722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Ocenie podlegają także inne wytwory pracy ucznia – np. praca w kole redakcyjnym, kółku teatralnym, za wykonywanie pomocy do pracowni, wkład w przygotowanie akademii szkolnych, prezentacje multimedialne, wyniki w konkursach, olimpiadach</w:t>
      </w:r>
    </w:p>
    <w:p w:rsidR="00FC7A81" w:rsidRDefault="00FC7A81" w:rsidP="00FC7A81">
      <w:pPr>
        <w:pStyle w:val="Akapitzlist"/>
        <w:ind w:left="1440"/>
        <w:rPr>
          <w:sz w:val="24"/>
          <w:szCs w:val="24"/>
        </w:rPr>
      </w:pPr>
    </w:p>
    <w:p w:rsidR="00FC7A81" w:rsidRDefault="00FC7A81" w:rsidP="00FC7A81">
      <w:pPr>
        <w:pStyle w:val="Akapitzlist"/>
        <w:ind w:left="1440"/>
        <w:rPr>
          <w:sz w:val="24"/>
          <w:szCs w:val="24"/>
        </w:rPr>
      </w:pPr>
    </w:p>
    <w:p w:rsidR="00FC7A81" w:rsidRPr="00C948EC" w:rsidRDefault="00FC7A81" w:rsidP="00FC7A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948EC">
        <w:rPr>
          <w:b/>
          <w:sz w:val="24"/>
          <w:szCs w:val="24"/>
        </w:rPr>
        <w:t>KRYTERIA OCEN</w:t>
      </w:r>
    </w:p>
    <w:p w:rsidR="00FC7A81" w:rsidRDefault="00FC7A81" w:rsidP="00FC7A81">
      <w:pPr>
        <w:pStyle w:val="Akapitzlist"/>
        <w:rPr>
          <w:sz w:val="24"/>
          <w:szCs w:val="24"/>
        </w:rPr>
      </w:pPr>
    </w:p>
    <w:p w:rsidR="00FC7A81" w:rsidRDefault="00FC7A81" w:rsidP="007559B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76BFA">
        <w:rPr>
          <w:sz w:val="24"/>
          <w:szCs w:val="24"/>
        </w:rPr>
        <w:t>e wszystkich</w:t>
      </w:r>
      <w:r>
        <w:rPr>
          <w:sz w:val="24"/>
          <w:szCs w:val="24"/>
        </w:rPr>
        <w:t xml:space="preserve"> formach pisemnych wyniki punktowe przeliczane są na oceny szkolne w następujący sposób</w:t>
      </w:r>
      <w:r w:rsidR="007400A3"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96"/>
      </w:tblGrid>
      <w:tr w:rsidR="007400A3" w:rsidTr="007400A3"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procentowa zdobytych punktów</w:t>
            </w:r>
          </w:p>
        </w:tc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</w:tr>
      <w:tr w:rsidR="007400A3" w:rsidTr="007400A3"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0-29%</w:t>
            </w:r>
          </w:p>
        </w:tc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</w:tr>
      <w:tr w:rsidR="007400A3" w:rsidTr="007400A3"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30-49%</w:t>
            </w:r>
          </w:p>
        </w:tc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</w:tr>
      <w:tr w:rsidR="007400A3" w:rsidTr="007400A3"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50-74%</w:t>
            </w:r>
          </w:p>
        </w:tc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</w:tr>
      <w:tr w:rsidR="007400A3" w:rsidTr="007400A3"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75-84%</w:t>
            </w:r>
          </w:p>
        </w:tc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</w:tr>
      <w:tr w:rsidR="007400A3" w:rsidTr="007400A3"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85-94%</w:t>
            </w:r>
          </w:p>
        </w:tc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</w:tr>
      <w:tr w:rsidR="007400A3" w:rsidTr="007400A3"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95-100%</w:t>
            </w:r>
          </w:p>
        </w:tc>
        <w:tc>
          <w:tcPr>
            <w:tcW w:w="4531" w:type="dxa"/>
          </w:tcPr>
          <w:p w:rsidR="007400A3" w:rsidRDefault="007400A3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</w:tr>
    </w:tbl>
    <w:p w:rsidR="007400A3" w:rsidRDefault="007400A3" w:rsidP="00FC7A81">
      <w:pPr>
        <w:pStyle w:val="Akapitzlist"/>
        <w:rPr>
          <w:sz w:val="24"/>
          <w:szCs w:val="24"/>
        </w:rPr>
      </w:pPr>
    </w:p>
    <w:p w:rsidR="007400A3" w:rsidRDefault="00F76BFA" w:rsidP="007559B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Wymagania edukacyjne przedstawiane są na początku roku szkolnego.</w:t>
      </w:r>
    </w:p>
    <w:p w:rsidR="00F76BFA" w:rsidRDefault="00F76BFA" w:rsidP="00FC7A81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6"/>
        <w:gridCol w:w="4302"/>
      </w:tblGrid>
      <w:tr w:rsidR="00BD01F9" w:rsidTr="00F76BFA">
        <w:tc>
          <w:tcPr>
            <w:tcW w:w="4531" w:type="dxa"/>
          </w:tcPr>
          <w:p w:rsidR="00F76BFA" w:rsidRDefault="00F76BFA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  <w:tc>
          <w:tcPr>
            <w:tcW w:w="4531" w:type="dxa"/>
          </w:tcPr>
          <w:p w:rsidR="00F76BFA" w:rsidRDefault="00F76BFA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 przyznania oceny</w:t>
            </w:r>
          </w:p>
        </w:tc>
      </w:tr>
      <w:tr w:rsidR="00BD01F9" w:rsidTr="00F76BFA">
        <w:tc>
          <w:tcPr>
            <w:tcW w:w="4531" w:type="dxa"/>
          </w:tcPr>
          <w:p w:rsidR="00F76BFA" w:rsidRDefault="00E85E54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4531" w:type="dxa"/>
          </w:tcPr>
          <w:p w:rsidR="00F76BFA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opanował umiejętności zapisane w podstawie programowej,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rozwiązuje problemy i ćwiczenia o dużym stopniu trudności,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 ze zrozumieniem teksty kultury przewidziane w programie, potrafi analizować i interpretować je w sposób pogłębiony i wnikliwy, posługując się terminologią z podstawy programowej,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posługuje się bogatym i różnorodnym słownictwem oraz poprawnym językiem zarówno w mowie, jak i w piśmie,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aktywnie uczestniczy w lekcjach i zajęciach pozalekcyjnych,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powodzeniem bierze udział w konkursach tematycznie związanych z językiem polskim,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tworzy wypowiedzi pisemne zgodnie z wyznacznikami gatunkowymi, poprawne pod względem kompozycji, spójności wypowiedzi, językowym, ortograficznym i interpunkcyjnym,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odznacza się dojrzałością i samodzielnością sądów,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wzorowo wykonuje prace domowe i zadania dodatkowe,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współpracuje w zespole, często odgrywając rolę lidera,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wykorzystuje wiedzę, umiejętności i zdolności twórcze (kreatywność) przy odbiorze i analizie tekstów oraz tworzeniu wypowiedzi.</w:t>
            </w:r>
          </w:p>
        </w:tc>
      </w:tr>
      <w:tr w:rsidR="00BD01F9" w:rsidTr="00F76BFA">
        <w:tc>
          <w:tcPr>
            <w:tcW w:w="4531" w:type="dxa"/>
          </w:tcPr>
          <w:p w:rsidR="00F76BFA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4531" w:type="dxa"/>
          </w:tcPr>
          <w:p w:rsidR="00F76BFA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0E57EC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opanował umiejętności opisane w podstawie programowej</w:t>
            </w:r>
            <w:r w:rsidR="00BD01F9">
              <w:rPr>
                <w:sz w:val="24"/>
                <w:szCs w:val="24"/>
              </w:rPr>
              <w:t>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rozwiązuje problemy i ćwiczenia o znacznym stopniu trudności,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 ze zrozumieniem teksty kultury przewidziane w programie, potrafi analizować je samodzielnie, podejmuje próby interpretacji,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posługuje się bogatym słownictwem i poprawnym językiem zarówno w mowie, jak i piśmie,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aktywnie uczestniczy w lekcjach i zajęciach pozalekcyjnych,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udział w konkursach tematycznie związanych z językiem polskim,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tworzy wypowiedzi pisemne zgodnie z wyznacznikami gatunkowymi, w większości poprawne pod względem kompozycji, spójności wypowiedzi, językowym, ortograficznym i interpunkcyjnym,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prace domowe, często angażuje się w zadania dodatkowe.</w:t>
            </w:r>
          </w:p>
        </w:tc>
      </w:tr>
      <w:tr w:rsidR="00BD01F9" w:rsidTr="00F76BFA">
        <w:tc>
          <w:tcPr>
            <w:tcW w:w="4531" w:type="dxa"/>
          </w:tcPr>
          <w:p w:rsidR="00F76BFA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4531" w:type="dxa"/>
          </w:tcPr>
          <w:p w:rsidR="00F76BFA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większości opanował umiejętności zapiane w podstawie programowej,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rozwiązuje zadania o niewielkim lub średnim stopniu trudności, a z pomocą nauczyciela – trudne,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czyta ze zrozumieniem teksty kultury </w:t>
            </w:r>
            <w:r>
              <w:rPr>
                <w:sz w:val="24"/>
                <w:szCs w:val="24"/>
              </w:rPr>
              <w:lastRenderedPageBreak/>
              <w:t>przewidziane w programie, samodzielnie odnajduje w nich informacje,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wypowiedziach ustnych i pisemnych popełnia niewiele błędów językowych, stylistycznych,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bierze czynny udział w lekcji,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prace domowe, czasem także nieobowiązkowe.</w:t>
            </w:r>
          </w:p>
        </w:tc>
      </w:tr>
      <w:tr w:rsidR="00BD01F9" w:rsidTr="00F76BFA">
        <w:tc>
          <w:tcPr>
            <w:tcW w:w="4531" w:type="dxa"/>
          </w:tcPr>
          <w:p w:rsidR="00F76BFA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4531" w:type="dxa"/>
          </w:tcPr>
          <w:p w:rsidR="00F76BFA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częściowo opanował umiejętności zapiane w podstawie programowej,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samodzielnie wykonuje tylko zadania łatwe; trudniejsze problemy i ćwiczenia wykonuje przy pomocy nauczyciela,</w:t>
            </w:r>
          </w:p>
          <w:p w:rsidR="00BD01F9" w:rsidRDefault="00BD01F9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odnajduje w tekście informacje podane wprost</w:t>
            </w:r>
            <w:r w:rsidR="00FD691F">
              <w:rPr>
                <w:sz w:val="24"/>
                <w:szCs w:val="24"/>
              </w:rPr>
              <w:t>, rozumie dosłowne znaczenie większości wyrazów w tekstach dostosowanych do poziomu edukacyjnego,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wypowiedziach ustnych i pisemnych popełnia błędy językowe i stylistyczne; wypowiedzi cechuje ubogie słownictwo;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wypowiada się krótko ale wypowiedź jest na ogół uporządkowana;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niekiedy popełnia rażące błędy językowe zakłócające komunikację,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rzadko aktywnie uczestniczy w lekcjach;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obowiązkowe prace domowe, ale popełnia w nich błędy.</w:t>
            </w:r>
          </w:p>
        </w:tc>
      </w:tr>
      <w:tr w:rsidR="00BD01F9" w:rsidTr="00F76BFA">
        <w:tc>
          <w:tcPr>
            <w:tcW w:w="4531" w:type="dxa"/>
          </w:tcPr>
          <w:p w:rsidR="00F76BFA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4531" w:type="dxa"/>
          </w:tcPr>
          <w:p w:rsidR="00F76BFA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opanował w niewielkim stopniu umiejętności zapisane w podstawie programowej,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większość zadań, nawet bardzo łatwych, wykonuje jedynie przy pomocy nauczyciela,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 niezbyt płynnie, niewłaściwie akcentuje wyrazy, nie stosuje odpowiedniej intonacji,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 problemy z czytaniem tekstów kultury, ale podejmuje próby ich odbioru,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potrafi samodzielnie analizować i interpretować tekstów,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 wypowiedziach pisemnych i ustnych popełnia rażące błędy utrudniające komunikację, ma ubogie słownictwo i trudności z formułowaniem nawet </w:t>
            </w:r>
            <w:r>
              <w:rPr>
                <w:sz w:val="24"/>
                <w:szCs w:val="24"/>
              </w:rPr>
              <w:lastRenderedPageBreak/>
              <w:t>prostych zdań,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jest aktywny na lekcjach, ale stara się wykonywać polecenia nauczyciela,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pracuje niesystematycznie, wymaga stałej zachęty do pracy,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często nie potrafi samodzielnie wykonać pracy domowej, ale podejmuje próby.</w:t>
            </w:r>
          </w:p>
        </w:tc>
      </w:tr>
      <w:tr w:rsidR="00BD01F9" w:rsidTr="00F76BFA">
        <w:tc>
          <w:tcPr>
            <w:tcW w:w="4531" w:type="dxa"/>
          </w:tcPr>
          <w:p w:rsidR="00F76BFA" w:rsidRDefault="000E57EC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niedostateczny</w:t>
            </w:r>
          </w:p>
        </w:tc>
        <w:tc>
          <w:tcPr>
            <w:tcW w:w="4531" w:type="dxa"/>
          </w:tcPr>
          <w:p w:rsidR="00F76BFA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opanował nawet podstawowych wiadomości,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 bardzo duże braki w wiedzy i umiejętnościach z zakresu podstawy programowej,</w:t>
            </w:r>
          </w:p>
          <w:p w:rsidR="00FD691F" w:rsidRDefault="00FD691F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 problemy z techniką czytania</w:t>
            </w:r>
            <w:r w:rsidR="00A62674">
              <w:rPr>
                <w:sz w:val="24"/>
                <w:szCs w:val="24"/>
              </w:rPr>
              <w:t>,</w:t>
            </w:r>
          </w:p>
          <w:p w:rsidR="00A62674" w:rsidRDefault="00A62674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odnajduje w tekście informacji podanych wprost,</w:t>
            </w:r>
          </w:p>
          <w:p w:rsidR="00A62674" w:rsidRDefault="00A62674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rozumie dosłownego znaczenia wielu wyrazów w tekstach dostosowanych do poziomu edukacyjnego,</w:t>
            </w:r>
          </w:p>
          <w:p w:rsidR="00A62674" w:rsidRDefault="00A62674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wykonuje zadań ani poleceń nauczyciela,</w:t>
            </w:r>
          </w:p>
          <w:p w:rsidR="00A62674" w:rsidRDefault="00A62674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się niechęcią do nauki,</w:t>
            </w:r>
          </w:p>
          <w:p w:rsidR="00A62674" w:rsidRDefault="00A62674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zaniedbuje wykonywanie prac domowych,</w:t>
            </w:r>
          </w:p>
          <w:p w:rsidR="00A62674" w:rsidRDefault="00A62674" w:rsidP="00FC7A8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angażuje się w pracę grupy.</w:t>
            </w:r>
          </w:p>
        </w:tc>
      </w:tr>
    </w:tbl>
    <w:p w:rsidR="00F76BFA" w:rsidRPr="00FC7A81" w:rsidRDefault="00F76BFA" w:rsidP="00FC7A81">
      <w:pPr>
        <w:pStyle w:val="Akapitzlist"/>
        <w:rPr>
          <w:sz w:val="24"/>
          <w:szCs w:val="24"/>
        </w:rPr>
      </w:pPr>
    </w:p>
    <w:p w:rsidR="007559BC" w:rsidRDefault="007559BC" w:rsidP="007559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Poprawiając pracę nauczyciel posługuje się kluczem znaków (podanych i omówionych na początku roku szkolnego lub przy pierwszej poprawie i omówieniu wypracowań domowych, klasowych), które zapisuje kolorem czerwonym na marginesie pracy, a błąd podkreśla.</w:t>
      </w:r>
    </w:p>
    <w:p w:rsidR="007559BC" w:rsidRDefault="007559BC" w:rsidP="007559B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Klucz znaków przyjęty przez nauczycieli języka polskiego:</w:t>
      </w:r>
    </w:p>
    <w:p w:rsidR="007559BC" w:rsidRPr="007559BC" w:rsidRDefault="007559BC" w:rsidP="007559B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błąd rzeczowy: rzecz.</w:t>
      </w:r>
    </w:p>
    <w:p w:rsidR="007559BC" w:rsidRDefault="007559BC" w:rsidP="007559B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błąd stylistycznych: styl.</w:t>
      </w:r>
    </w:p>
    <w:p w:rsidR="00DD5215" w:rsidRDefault="000E0C26" w:rsidP="00DD52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559BC" w:rsidRPr="007559BC">
        <w:rPr>
          <w:sz w:val="24"/>
          <w:szCs w:val="24"/>
        </w:rPr>
        <w:t>ł</w:t>
      </w:r>
      <w:r w:rsidR="007559BC">
        <w:rPr>
          <w:sz w:val="24"/>
          <w:szCs w:val="24"/>
        </w:rPr>
        <w:t>ędy</w:t>
      </w:r>
      <w:r>
        <w:rPr>
          <w:sz w:val="24"/>
          <w:szCs w:val="24"/>
        </w:rPr>
        <w:t xml:space="preserve"> leksykalne, fleksyjne, frazeologiczne, składniowe: jęz.</w:t>
      </w:r>
    </w:p>
    <w:p w:rsidR="000E0C26" w:rsidRDefault="000E0C26" w:rsidP="00DD52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błąd ortograficzny: ort./o.</w:t>
      </w:r>
    </w:p>
    <w:p w:rsidR="000E0C26" w:rsidRDefault="000E0C26" w:rsidP="00DD52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błąd interpunkcyjny: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./i.</w:t>
      </w:r>
    </w:p>
    <w:p w:rsidR="000E0C26" w:rsidRDefault="000E0C26" w:rsidP="00DD52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opuszczenie wyrazu, frazy: V</w:t>
      </w:r>
    </w:p>
    <w:p w:rsidR="000E0C26" w:rsidRDefault="000E0C26" w:rsidP="00DD52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niezrozumiałość, nieczytelność treści: sens/?</w:t>
      </w:r>
    </w:p>
    <w:p w:rsidR="000E0C26" w:rsidRDefault="000E0C26" w:rsidP="00DD52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błąd logiczny: log.</w:t>
      </w:r>
    </w:p>
    <w:p w:rsidR="000E0C26" w:rsidRDefault="000E0C26" w:rsidP="00DD521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wykrzyknik dodany do skrótu oznacza błąd rażący</w:t>
      </w:r>
    </w:p>
    <w:p w:rsidR="000E0C26" w:rsidRDefault="000E0C26" w:rsidP="000E0C2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ocenie wypracowań klasowych i domowych</w:t>
      </w:r>
      <w:r w:rsidR="001C39D7">
        <w:rPr>
          <w:sz w:val="24"/>
          <w:szCs w:val="24"/>
        </w:rPr>
        <w:t xml:space="preserve"> bierzemy pod uwagę: treść, czyli zrozumienie tematu, zakres jego rozwinięcia, umiejętność argumentowania, wnioskowania, następnie kompozycja, styl, poprawność językową, ortograficzną i interpunkcyjną. Do każdej formy wypowiedzi </w:t>
      </w:r>
      <w:r w:rsidR="001C39D7">
        <w:rPr>
          <w:sz w:val="24"/>
          <w:szCs w:val="24"/>
        </w:rPr>
        <w:lastRenderedPageBreak/>
        <w:t>pisemnej, sprawdzianu nauczyciel opracowuje, omawia i podaje kryteria oraz punktację za poszczególne umiejętności, wiedzę, zadania czy polecenia oraz liczbę punktów wymaganą do otrzymania określonej oceny. Prace oceniane są zgonie z aktualnie obowiązującymi kryteriami egzaminacyjnymi.</w:t>
      </w:r>
    </w:p>
    <w:p w:rsidR="001C39D7" w:rsidRDefault="001C39D7" w:rsidP="001C39D7">
      <w:pPr>
        <w:pStyle w:val="Akapitzlist"/>
        <w:ind w:left="1440"/>
        <w:jc w:val="both"/>
        <w:rPr>
          <w:sz w:val="24"/>
          <w:szCs w:val="24"/>
        </w:rPr>
      </w:pPr>
    </w:p>
    <w:p w:rsidR="001C39D7" w:rsidRDefault="001C39D7" w:rsidP="000E0C2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Kryteria oceny za dyktanda sprawdzające:</w:t>
      </w:r>
    </w:p>
    <w:p w:rsidR="001C39D7" w:rsidRDefault="001C39D7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Praca bezbłędna lub z jednym błędem drugorzędnym – celujący</w:t>
      </w:r>
    </w:p>
    <w:p w:rsidR="001C39D7" w:rsidRDefault="001C39D7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 błąd ort! – bardzo dobry</w:t>
      </w:r>
    </w:p>
    <w:p w:rsidR="001C39D7" w:rsidRDefault="001C39D7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 błędy ort! – dobry</w:t>
      </w:r>
    </w:p>
    <w:p w:rsidR="001C39D7" w:rsidRDefault="001C39D7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3-4 błędy ort! – dostateczny</w:t>
      </w:r>
    </w:p>
    <w:p w:rsidR="001C39D7" w:rsidRDefault="001C39D7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5-6 błędów ort! – dopuszczający</w:t>
      </w:r>
    </w:p>
    <w:p w:rsidR="001C39D7" w:rsidRDefault="001C39D7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i więcej błędów ort! </w:t>
      </w:r>
      <w:r w:rsidR="00753CEF">
        <w:rPr>
          <w:sz w:val="24"/>
          <w:szCs w:val="24"/>
        </w:rPr>
        <w:t>–</w:t>
      </w:r>
      <w:r>
        <w:rPr>
          <w:sz w:val="24"/>
          <w:szCs w:val="24"/>
        </w:rPr>
        <w:t xml:space="preserve"> niedostateczny</w:t>
      </w:r>
    </w:p>
    <w:p w:rsidR="00753CEF" w:rsidRDefault="00753CEF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uwagę brana jest ilość błędów rażących. Za błędy rażące (ort!) uważa się błędy w zakresie pisowni: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-ż, ó-u,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-h oraz pisownię wielką literą na początku zdania. Pozostałe uważa się za błędy drugorzędne (ort.)</w:t>
      </w:r>
    </w:p>
    <w:p w:rsidR="00753CEF" w:rsidRDefault="00753CEF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 błędy ort. = 1 błąd ort!</w:t>
      </w:r>
    </w:p>
    <w:p w:rsidR="00753CEF" w:rsidRDefault="00753CEF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błędy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 = 1 błąd ort.</w:t>
      </w:r>
    </w:p>
    <w:p w:rsidR="00753CEF" w:rsidRDefault="00753CEF" w:rsidP="001C39D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Stopień ważności błędu zależy też od zakresu tematycznego dyktanda.</w:t>
      </w:r>
      <w:r w:rsidR="00642D2B">
        <w:rPr>
          <w:sz w:val="24"/>
          <w:szCs w:val="24"/>
        </w:rPr>
        <w:t xml:space="preserve"> Ten sam błąd powtarzający się w kilku tych samych wyrazach lub wyrazach pokrewnych liczy się jako jeden. Ten sam błąd powtarzający się w różnych wyrazach liczy się za tyle błędów ile jest wyrazów. Przy poprawie błędów i ocenie nauczyciel uwzględnia na podstawie pisemnej opinii zalecenia Poradni Psychologiczno-Pedagogicznej.</w:t>
      </w:r>
    </w:p>
    <w:p w:rsidR="00642D2B" w:rsidRDefault="00642D2B" w:rsidP="001C39D7">
      <w:pPr>
        <w:pStyle w:val="Akapitzlist"/>
        <w:ind w:left="1440"/>
        <w:jc w:val="both"/>
        <w:rPr>
          <w:sz w:val="24"/>
          <w:szCs w:val="24"/>
        </w:rPr>
      </w:pPr>
    </w:p>
    <w:p w:rsidR="00642D2B" w:rsidRDefault="00642D2B" w:rsidP="00642D2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Kryterium dla uczniów z dysleksją i dysortografią za dyktando i pracę stylistyczną</w:t>
      </w:r>
    </w:p>
    <w:p w:rsidR="00642D2B" w:rsidRDefault="00642D2B" w:rsidP="00642D2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Ocenie podlegają tylko błędy rażące, pozostałe traktowane są jako graficzne. Jako błąd ortograficzny przyjmuje się cztery błędy interpunkcyjne.</w:t>
      </w:r>
    </w:p>
    <w:p w:rsidR="00642D2B" w:rsidRDefault="00642D2B" w:rsidP="00642D2B">
      <w:pPr>
        <w:pStyle w:val="Akapitzlist"/>
        <w:ind w:left="1440"/>
        <w:jc w:val="both"/>
        <w:rPr>
          <w:sz w:val="24"/>
          <w:szCs w:val="24"/>
        </w:rPr>
      </w:pPr>
    </w:p>
    <w:p w:rsidR="00642D2B" w:rsidRDefault="00642D2B" w:rsidP="00642D2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może dokonywać następujących form kontroli: </w:t>
      </w:r>
    </w:p>
    <w:p w:rsidR="00642D2B" w:rsidRDefault="00642D2B" w:rsidP="00642D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stawiając znak V (</w:t>
      </w:r>
      <w:proofErr w:type="spellStart"/>
      <w:r>
        <w:rPr>
          <w:sz w:val="24"/>
          <w:szCs w:val="24"/>
        </w:rPr>
        <w:t>vidi</w:t>
      </w:r>
      <w:proofErr w:type="spellEnd"/>
      <w:r>
        <w:rPr>
          <w:sz w:val="24"/>
          <w:szCs w:val="24"/>
        </w:rPr>
        <w:t>) pod pracą (bez oceny),</w:t>
      </w:r>
    </w:p>
    <w:p w:rsidR="00642D2B" w:rsidRDefault="00642D2B" w:rsidP="00642D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biorąc wszystkie prace uczniów i oceniając,</w:t>
      </w:r>
    </w:p>
    <w:p w:rsidR="00642D2B" w:rsidRDefault="00642D2B" w:rsidP="00642D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biorąc po kilka zeszytów, żeby przy kolejnym wypracowaniu zostali skontrolowani inni uczniowie,</w:t>
      </w:r>
    </w:p>
    <w:p w:rsidR="00642D2B" w:rsidRDefault="00642D2B" w:rsidP="00642D2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polecając na lekcji głośne odczytanie 2-3 prac wybranych uczniów i oceniając je na podstawie wysłuchania.</w:t>
      </w:r>
    </w:p>
    <w:p w:rsidR="00C948EC" w:rsidRDefault="00C948EC" w:rsidP="00C948EC">
      <w:pPr>
        <w:pStyle w:val="Akapitzlist"/>
        <w:ind w:left="2160"/>
        <w:jc w:val="both"/>
        <w:rPr>
          <w:sz w:val="24"/>
          <w:szCs w:val="24"/>
        </w:rPr>
      </w:pPr>
    </w:p>
    <w:p w:rsidR="00C948EC" w:rsidRDefault="00C948EC" w:rsidP="00C948EC">
      <w:pPr>
        <w:pStyle w:val="Akapitzlist"/>
        <w:ind w:left="2160"/>
        <w:jc w:val="both"/>
        <w:rPr>
          <w:sz w:val="24"/>
          <w:szCs w:val="24"/>
        </w:rPr>
      </w:pPr>
    </w:p>
    <w:p w:rsidR="00C948EC" w:rsidRDefault="00C948EC" w:rsidP="00C948EC">
      <w:pPr>
        <w:pStyle w:val="Akapitzlist"/>
        <w:ind w:left="2160"/>
        <w:jc w:val="both"/>
        <w:rPr>
          <w:sz w:val="24"/>
          <w:szCs w:val="24"/>
        </w:rPr>
      </w:pPr>
    </w:p>
    <w:p w:rsidR="006E17E3" w:rsidRDefault="006E17E3" w:rsidP="006E17E3">
      <w:pPr>
        <w:pStyle w:val="Akapitzlist"/>
        <w:ind w:left="2160"/>
        <w:jc w:val="both"/>
        <w:rPr>
          <w:sz w:val="24"/>
          <w:szCs w:val="24"/>
        </w:rPr>
      </w:pPr>
    </w:p>
    <w:p w:rsidR="007B787C" w:rsidRPr="00C948EC" w:rsidRDefault="007B787C" w:rsidP="007B787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948EC">
        <w:rPr>
          <w:b/>
          <w:sz w:val="24"/>
          <w:szCs w:val="24"/>
        </w:rPr>
        <w:t>ZASADY INFORMOWANIA UCZNIÓW I RODZICÓW O POSTĘPACH</w:t>
      </w:r>
      <w:r w:rsidR="006E17E3" w:rsidRPr="00C948EC">
        <w:rPr>
          <w:b/>
          <w:sz w:val="24"/>
          <w:szCs w:val="24"/>
        </w:rPr>
        <w:t xml:space="preserve"> W UCZENIU SIĘ</w:t>
      </w:r>
    </w:p>
    <w:p w:rsidR="00157321" w:rsidRDefault="00157321" w:rsidP="00157321">
      <w:pPr>
        <w:pStyle w:val="Akapitzlist"/>
        <w:jc w:val="both"/>
        <w:rPr>
          <w:sz w:val="24"/>
          <w:szCs w:val="24"/>
        </w:rPr>
      </w:pP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Nauczyciele na początku roku szkolnego informują uczniów o wymaganiach edukacyjnych wynikających z realizowanego przez siebie programu nauczania oraz o sposobach sprawdzania osiągnięć uczniów.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Kartkówki i odpowiedzi ustne są niezapowiedzianymi formami kontroli.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terminach prac klasowych, sprawdzianów, testów, dyktand uczeń informowany jest z co najmniej tygodniowym wyprzedzeniem i zobowiązany jest do odnotowania daty w zeszycie przedmiotowym, a nauczyciel w e-dzienniku.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Oceny są jawne zarówno dla ucznia, jak i jego rodziców (opiekunów). Sprawdzone i ocenione prace klasowe oraz sprawdziany uczeń i jego rodzice (opiekunowie) otrzymują do wglądu na zasadach określonych przez nauczyciela, tzn. uczniowie na lekcji, a opiekunowie podczas spotkań nauczyciela z rodzicami (tzw. dni otwartych).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poprawie sprawdzianu nauczyciel omawia i podaje uczniom punktację przewidzianą za poszczególne umiejętności, wiedzę, zadania czy polecenia oraz liczbę punktów wymaganą do otrzymania określonej oceny. 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prośbę ucznia lub jego rodzica (opiekuna) nauczyciel, ustalając ocenę, powinien ją uzasadnić.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(opiekunowie) informowani są o wynikach pracy ucznia przez nauczyciela podczas tzw. dni otwartych.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Przewidywane oceny niedostateczne roczne (semestralne) nauczyciel podaje do wiadomości w e-dzienniku oraz wychowawcy klasy, który w jego imieniu jest zobowiązany poinformować o nich ucznia oraz rodziców (opiekunów) na miesiąc przed klasyfikacyjnym posiedzeniem rady pedagogicznej. Informację tę przekazuje w formie odpowiedniego pisma. Rodzic (opiekun) potwierdza zapoznanie się z propozycją oceny czytelnym podpisem i zwraca dokument wychowawcy klasy. Wychowawca przechowuje powyższą informację przez jeden semestr.</w:t>
      </w:r>
    </w:p>
    <w:p w:rsidR="00157321" w:rsidRDefault="00157321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Uczeń, który nie uczestniczył w sprawdzianie w wyznaczonym terminie</w:t>
      </w:r>
      <w:r w:rsidR="00604ACC">
        <w:rPr>
          <w:sz w:val="24"/>
          <w:szCs w:val="24"/>
        </w:rPr>
        <w:t>, jest zobowiązany, aby napisać go w ciągu dwóch tygodni od dnia powrotu do szkoły (może w czasie poza zajęciami dydaktycznymi).</w:t>
      </w:r>
    </w:p>
    <w:p w:rsidR="00604ACC" w:rsidRDefault="00604ACC" w:rsidP="00157321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</w:t>
      </w:r>
      <w:r w:rsidR="00532B0C">
        <w:rPr>
          <w:sz w:val="24"/>
          <w:szCs w:val="24"/>
        </w:rPr>
        <w:t>ń, który otrzymał ocenę niedostateczną ze sprawdzianu lub pracy klasowej, ma prawo w ciągu dwóch tygodni przystąpić do jej poprawy. Przy ocenie semestralnej nauczyciel bierze pod uwagę tę drugą ocenę.</w:t>
      </w:r>
    </w:p>
    <w:p w:rsidR="00532B0C" w:rsidRDefault="00532B0C" w:rsidP="00532B0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Ocenia się rytmicznie, funkcjonalnie, systematycznie w różnych formach i warunkach, zapewniając obiektywizm, uczciwość i sprawiedliwość. Na koniec semestru nie przewiduje się żadnych semestralnych sprawdzianów poprawkowych.</w:t>
      </w:r>
    </w:p>
    <w:p w:rsidR="00532B0C" w:rsidRDefault="00532B0C" w:rsidP="00532B0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okresowa nie jest średnią arytmetyczną ocen cząstkowych – powinna przede wszystkim rozwinąć rozwój ucznia. Wynika z zakresu opanowania umiejętności, zdobytych wiadomości, a także wkładu pracy. Ocena śródroczna i roczna wynika ze średniej ważonej poszczególnych ocen</w:t>
      </w:r>
      <w:r w:rsidR="00553571">
        <w:rPr>
          <w:sz w:val="24"/>
          <w:szCs w:val="24"/>
        </w:rPr>
        <w:t xml:space="preserve"> (zapisy statutowe).</w:t>
      </w:r>
    </w:p>
    <w:p w:rsidR="00C948EC" w:rsidRPr="00C948EC" w:rsidRDefault="00C948EC" w:rsidP="00C948EC">
      <w:pPr>
        <w:jc w:val="both"/>
        <w:rPr>
          <w:sz w:val="24"/>
          <w:szCs w:val="24"/>
        </w:rPr>
      </w:pPr>
    </w:p>
    <w:p w:rsidR="00553571" w:rsidRDefault="00553571" w:rsidP="00553571">
      <w:pPr>
        <w:pStyle w:val="Akapitzlist"/>
        <w:ind w:left="1080"/>
        <w:jc w:val="both"/>
        <w:rPr>
          <w:sz w:val="24"/>
          <w:szCs w:val="24"/>
        </w:rPr>
      </w:pPr>
    </w:p>
    <w:p w:rsidR="00553571" w:rsidRPr="00C948EC" w:rsidRDefault="00553571" w:rsidP="0055357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948EC">
        <w:rPr>
          <w:b/>
          <w:sz w:val="24"/>
          <w:szCs w:val="24"/>
        </w:rPr>
        <w:lastRenderedPageBreak/>
        <w:t>SPOSOBY DOKUMENTOWANIA OSIĄGNIĘĆ</w:t>
      </w:r>
    </w:p>
    <w:p w:rsidR="00553571" w:rsidRDefault="00553571" w:rsidP="00553571">
      <w:pPr>
        <w:pStyle w:val="Akapitzlist"/>
        <w:jc w:val="both"/>
        <w:rPr>
          <w:sz w:val="24"/>
          <w:szCs w:val="24"/>
        </w:rPr>
      </w:pPr>
    </w:p>
    <w:p w:rsidR="00553571" w:rsidRDefault="00553571" w:rsidP="0055357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Ocenianie na drugim poziomie edukacyjnym (klasy 4-8) oraz trzecim poziomie (klasy gimnazjalne) odbywa się w skali cyfrowej od 1 do 6, co przedstawiono w tabeli</w:t>
      </w:r>
      <w:r w:rsidR="007C3D71">
        <w:rPr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794"/>
        <w:gridCol w:w="2681"/>
        <w:gridCol w:w="2733"/>
      </w:tblGrid>
      <w:tr w:rsidR="007C3D71" w:rsidTr="007C3D71">
        <w:tc>
          <w:tcPr>
            <w:tcW w:w="3020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  <w:tc>
          <w:tcPr>
            <w:tcW w:w="3021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Skrót literowy</w:t>
            </w:r>
          </w:p>
        </w:tc>
        <w:tc>
          <w:tcPr>
            <w:tcW w:w="3021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cyfrowe</w:t>
            </w:r>
          </w:p>
        </w:tc>
      </w:tr>
      <w:tr w:rsidR="007C3D71" w:rsidTr="007C3D71">
        <w:tc>
          <w:tcPr>
            <w:tcW w:w="3020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</w:t>
            </w:r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3D71" w:rsidTr="007C3D71">
        <w:tc>
          <w:tcPr>
            <w:tcW w:w="3020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3D71" w:rsidTr="007C3D71">
        <w:tc>
          <w:tcPr>
            <w:tcW w:w="3020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3D71" w:rsidTr="007C3D71">
        <w:tc>
          <w:tcPr>
            <w:tcW w:w="3020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D71" w:rsidTr="007C3D71">
        <w:tc>
          <w:tcPr>
            <w:tcW w:w="3020" w:type="dxa"/>
          </w:tcPr>
          <w:p w:rsidR="007C3D71" w:rsidRDefault="007C3D71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3D71" w:rsidTr="007C3D71">
        <w:tc>
          <w:tcPr>
            <w:tcW w:w="3020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3021" w:type="dxa"/>
          </w:tcPr>
          <w:p w:rsidR="007C3D71" w:rsidRDefault="00592BBA" w:rsidP="007C3D7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C3D71" w:rsidRDefault="007C3D71" w:rsidP="007C3D71">
      <w:pPr>
        <w:pStyle w:val="Akapitzlist"/>
        <w:ind w:left="1080"/>
        <w:jc w:val="both"/>
        <w:rPr>
          <w:sz w:val="24"/>
          <w:szCs w:val="24"/>
        </w:rPr>
      </w:pPr>
    </w:p>
    <w:p w:rsidR="00856BD2" w:rsidRDefault="00856BD2" w:rsidP="00856BD2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jest zobowiązany przechowywać prace klasowe i sprawdziany przez dany rok szkolny</w:t>
      </w:r>
      <w:r w:rsidR="00C948EC">
        <w:rPr>
          <w:sz w:val="24"/>
          <w:szCs w:val="24"/>
        </w:rPr>
        <w:t>.</w:t>
      </w:r>
    </w:p>
    <w:p w:rsidR="00C948EC" w:rsidRDefault="00C948EC" w:rsidP="00856BD2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Oceny na bieżąco są odnotywane w e-dzienniku.</w:t>
      </w:r>
    </w:p>
    <w:p w:rsidR="00C948EC" w:rsidRDefault="00C948EC" w:rsidP="00856BD2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klasowe znajdują się u nauczyciela, przechowywane są w szkole i stanowią jej dokumentację.</w:t>
      </w:r>
    </w:p>
    <w:p w:rsidR="00C948EC" w:rsidRPr="00532B0C" w:rsidRDefault="00C948EC" w:rsidP="00856BD2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Aktywność ucznia podczas lekcji oceniana jest „plusem” lub oceną. Za 5 zgromadzonych „plusów” uczeń otrzymuje ocenę bardzo dobrą, za 10 ocenę celującą. Przez aktywność na lekcji rozumiemy: częste zgłaszanie się na lekcji i udzielania poprawnej odpowiedzi, umiejętne korzystanie z tekstu literackiego, słowników i innych materiałów dydaktycznych. </w:t>
      </w:r>
    </w:p>
    <w:p w:rsidR="009D0A9C" w:rsidRPr="009D0A9C" w:rsidRDefault="009D0A9C" w:rsidP="009D0A9C">
      <w:pPr>
        <w:ind w:left="360"/>
        <w:rPr>
          <w:sz w:val="24"/>
          <w:szCs w:val="24"/>
        </w:rPr>
      </w:pPr>
    </w:p>
    <w:p w:rsidR="009D0A9C" w:rsidRPr="009D0A9C" w:rsidRDefault="009D0A9C">
      <w:pPr>
        <w:rPr>
          <w:sz w:val="24"/>
          <w:szCs w:val="24"/>
        </w:rPr>
      </w:pPr>
    </w:p>
    <w:sectPr w:rsidR="009D0A9C" w:rsidRPr="009D0A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25" w:rsidRDefault="002A3125" w:rsidP="009C6CD9">
      <w:pPr>
        <w:spacing w:after="0" w:line="240" w:lineRule="auto"/>
      </w:pPr>
      <w:r>
        <w:separator/>
      </w:r>
    </w:p>
  </w:endnote>
  <w:endnote w:type="continuationSeparator" w:id="0">
    <w:p w:rsidR="002A3125" w:rsidRDefault="002A3125" w:rsidP="009C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899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6CD9" w:rsidRDefault="009C6C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E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E1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CD9" w:rsidRDefault="009C6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25" w:rsidRDefault="002A3125" w:rsidP="009C6CD9">
      <w:pPr>
        <w:spacing w:after="0" w:line="240" w:lineRule="auto"/>
      </w:pPr>
      <w:r>
        <w:separator/>
      </w:r>
    </w:p>
  </w:footnote>
  <w:footnote w:type="continuationSeparator" w:id="0">
    <w:p w:rsidR="002A3125" w:rsidRDefault="002A3125" w:rsidP="009C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D9" w:rsidRDefault="002A3125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Tytuł"/>
        <w:tag w:val=""/>
        <w:id w:val="-932208079"/>
        <w:placeholder>
          <w:docPart w:val="DA35C97E05F6406F9E8072740480D5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6CD9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Przedmiotowy System Oceniania z języka polskiego w PSP nr 22 w Radomiu</w:t>
        </w:r>
      </w:sdtContent>
    </w:sdt>
  </w:p>
  <w:p w:rsidR="009C6CD9" w:rsidRDefault="009C6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E2"/>
    <w:multiLevelType w:val="hybridMultilevel"/>
    <w:tmpl w:val="DA86D174"/>
    <w:lvl w:ilvl="0" w:tplc="E7B6E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164FB"/>
    <w:multiLevelType w:val="hybridMultilevel"/>
    <w:tmpl w:val="1D3CDCB4"/>
    <w:lvl w:ilvl="0" w:tplc="76A2C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86FA2"/>
    <w:multiLevelType w:val="hybridMultilevel"/>
    <w:tmpl w:val="F45C0B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683429"/>
    <w:multiLevelType w:val="hybridMultilevel"/>
    <w:tmpl w:val="6902DD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ED2FB7"/>
    <w:multiLevelType w:val="hybridMultilevel"/>
    <w:tmpl w:val="BE02D990"/>
    <w:lvl w:ilvl="0" w:tplc="EE1E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F3912"/>
    <w:multiLevelType w:val="hybridMultilevel"/>
    <w:tmpl w:val="35DCC8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FA0FD1"/>
    <w:multiLevelType w:val="hybridMultilevel"/>
    <w:tmpl w:val="E8360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6271"/>
    <w:multiLevelType w:val="hybridMultilevel"/>
    <w:tmpl w:val="2FEC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4451B"/>
    <w:multiLevelType w:val="hybridMultilevel"/>
    <w:tmpl w:val="C5B8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F504E"/>
    <w:multiLevelType w:val="hybridMultilevel"/>
    <w:tmpl w:val="5914ACFC"/>
    <w:lvl w:ilvl="0" w:tplc="A53A1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350D0"/>
    <w:multiLevelType w:val="hybridMultilevel"/>
    <w:tmpl w:val="0A3E495E"/>
    <w:lvl w:ilvl="0" w:tplc="E21AB1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931ACE"/>
    <w:multiLevelType w:val="hybridMultilevel"/>
    <w:tmpl w:val="F49A755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0031C5"/>
    <w:multiLevelType w:val="hybridMultilevel"/>
    <w:tmpl w:val="53568FD0"/>
    <w:lvl w:ilvl="0" w:tplc="93161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60656D"/>
    <w:multiLevelType w:val="hybridMultilevel"/>
    <w:tmpl w:val="BDC824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680555"/>
    <w:multiLevelType w:val="hybridMultilevel"/>
    <w:tmpl w:val="734A70EE"/>
    <w:lvl w:ilvl="0" w:tplc="2A7EA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51F1F"/>
    <w:multiLevelType w:val="hybridMultilevel"/>
    <w:tmpl w:val="30327EA4"/>
    <w:lvl w:ilvl="0" w:tplc="B5725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CD30C7"/>
    <w:multiLevelType w:val="hybridMultilevel"/>
    <w:tmpl w:val="2B5E2024"/>
    <w:lvl w:ilvl="0" w:tplc="9670D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CE62F9"/>
    <w:multiLevelType w:val="hybridMultilevel"/>
    <w:tmpl w:val="3DE26D5C"/>
    <w:lvl w:ilvl="0" w:tplc="3790E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F0CB0"/>
    <w:multiLevelType w:val="hybridMultilevel"/>
    <w:tmpl w:val="C2663614"/>
    <w:lvl w:ilvl="0" w:tplc="9748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6"/>
  </w:num>
  <w:num w:numId="6">
    <w:abstractNumId w:val="11"/>
  </w:num>
  <w:num w:numId="7">
    <w:abstractNumId w:val="9"/>
  </w:num>
  <w:num w:numId="8">
    <w:abstractNumId w:val="15"/>
  </w:num>
  <w:num w:numId="9">
    <w:abstractNumId w:val="18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9C"/>
    <w:rsid w:val="000E0C26"/>
    <w:rsid w:val="000E57EC"/>
    <w:rsid w:val="00157321"/>
    <w:rsid w:val="001C39D7"/>
    <w:rsid w:val="002A3125"/>
    <w:rsid w:val="00532B0C"/>
    <w:rsid w:val="00553571"/>
    <w:rsid w:val="00592BBA"/>
    <w:rsid w:val="00604ACC"/>
    <w:rsid w:val="00642D2B"/>
    <w:rsid w:val="006B7221"/>
    <w:rsid w:val="006E17E3"/>
    <w:rsid w:val="007400A3"/>
    <w:rsid w:val="00753CEF"/>
    <w:rsid w:val="007559BC"/>
    <w:rsid w:val="007B787C"/>
    <w:rsid w:val="007C3D71"/>
    <w:rsid w:val="007F6F6A"/>
    <w:rsid w:val="00856BD2"/>
    <w:rsid w:val="009862F0"/>
    <w:rsid w:val="009C6CD9"/>
    <w:rsid w:val="009D0A9C"/>
    <w:rsid w:val="00A62674"/>
    <w:rsid w:val="00B96E0D"/>
    <w:rsid w:val="00B97C01"/>
    <w:rsid w:val="00BA1839"/>
    <w:rsid w:val="00BD01F9"/>
    <w:rsid w:val="00C948EC"/>
    <w:rsid w:val="00D20E11"/>
    <w:rsid w:val="00DD5215"/>
    <w:rsid w:val="00DE2813"/>
    <w:rsid w:val="00E85E54"/>
    <w:rsid w:val="00F76BFA"/>
    <w:rsid w:val="00FC7A81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9C"/>
    <w:pPr>
      <w:ind w:left="720"/>
      <w:contextualSpacing/>
    </w:pPr>
  </w:style>
  <w:style w:type="table" w:styleId="Tabela-Siatka">
    <w:name w:val="Table Grid"/>
    <w:basedOn w:val="Standardowy"/>
    <w:uiPriority w:val="39"/>
    <w:rsid w:val="0074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D9"/>
  </w:style>
  <w:style w:type="paragraph" w:styleId="Stopka">
    <w:name w:val="footer"/>
    <w:basedOn w:val="Normalny"/>
    <w:link w:val="StopkaZnak"/>
    <w:uiPriority w:val="99"/>
    <w:unhideWhenUsed/>
    <w:rsid w:val="009C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D9"/>
  </w:style>
  <w:style w:type="paragraph" w:styleId="Tekstdymka">
    <w:name w:val="Balloon Text"/>
    <w:basedOn w:val="Normalny"/>
    <w:link w:val="TekstdymkaZnak"/>
    <w:uiPriority w:val="99"/>
    <w:semiHidden/>
    <w:unhideWhenUsed/>
    <w:rsid w:val="00D2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9C"/>
    <w:pPr>
      <w:ind w:left="720"/>
      <w:contextualSpacing/>
    </w:pPr>
  </w:style>
  <w:style w:type="table" w:styleId="Tabela-Siatka">
    <w:name w:val="Table Grid"/>
    <w:basedOn w:val="Standardowy"/>
    <w:uiPriority w:val="39"/>
    <w:rsid w:val="0074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CD9"/>
  </w:style>
  <w:style w:type="paragraph" w:styleId="Stopka">
    <w:name w:val="footer"/>
    <w:basedOn w:val="Normalny"/>
    <w:link w:val="StopkaZnak"/>
    <w:uiPriority w:val="99"/>
    <w:unhideWhenUsed/>
    <w:rsid w:val="009C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CD9"/>
  </w:style>
  <w:style w:type="paragraph" w:styleId="Tekstdymka">
    <w:name w:val="Balloon Text"/>
    <w:basedOn w:val="Normalny"/>
    <w:link w:val="TekstdymkaZnak"/>
    <w:uiPriority w:val="99"/>
    <w:semiHidden/>
    <w:unhideWhenUsed/>
    <w:rsid w:val="00D2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&#380;ena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35C97E05F6406F9E8072740480D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E84D7-B383-4077-BC93-9078877A8FF6}"/>
      </w:docPartPr>
      <w:docPartBody>
        <w:p w:rsidR="00363017" w:rsidRDefault="003242EC" w:rsidP="003242EC">
          <w:pPr>
            <w:pStyle w:val="DA35C97E05F6406F9E8072740480D5A5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EC"/>
    <w:rsid w:val="003242EC"/>
    <w:rsid w:val="00363017"/>
    <w:rsid w:val="00EB6827"/>
    <w:rsid w:val="00F2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3EC2BE60F74D0F8FBDD2936FB59F3D">
    <w:name w:val="953EC2BE60F74D0F8FBDD2936FB59F3D"/>
    <w:rsid w:val="003242EC"/>
  </w:style>
  <w:style w:type="paragraph" w:customStyle="1" w:styleId="DA35C97E05F6406F9E8072740480D5A5">
    <w:name w:val="DA35C97E05F6406F9E8072740480D5A5"/>
    <w:rsid w:val="00324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3EC2BE60F74D0F8FBDD2936FB59F3D">
    <w:name w:val="953EC2BE60F74D0F8FBDD2936FB59F3D"/>
    <w:rsid w:val="003242EC"/>
  </w:style>
  <w:style w:type="paragraph" w:customStyle="1" w:styleId="DA35C97E05F6406F9E8072740480D5A5">
    <w:name w:val="DA35C97E05F6406F9E8072740480D5A5"/>
    <w:rsid w:val="00324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51F863-7508-4094-B76C-1DEDAEB42F4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10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polskiego w PSP nr 22 w Radomiu</vt:lpstr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polskiego w PSP nr 22 w Radomiu</dc:title>
  <dc:creator>Justyna Chmal</dc:creator>
  <cp:lastModifiedBy>bożena</cp:lastModifiedBy>
  <cp:revision>2</cp:revision>
  <dcterms:created xsi:type="dcterms:W3CDTF">2018-10-17T18:49:00Z</dcterms:created>
  <dcterms:modified xsi:type="dcterms:W3CDTF">2018-10-17T18:49:00Z</dcterms:modified>
</cp:coreProperties>
</file>